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9" w:rsidRDefault="00335479" w:rsidP="00335479">
      <w:pPr>
        <w:jc w:val="center"/>
        <w:rPr>
          <w:b/>
          <w:sz w:val="28"/>
          <w:szCs w:val="28"/>
        </w:rPr>
      </w:pPr>
      <w:r w:rsidRPr="00682450">
        <w:rPr>
          <w:b/>
          <w:sz w:val="28"/>
          <w:szCs w:val="28"/>
        </w:rPr>
        <w:t>TEMATICKÝ  PLÁN  - ODBORNÝ VÝCVIK</w:t>
      </w:r>
    </w:p>
    <w:p w:rsidR="006B6E2E" w:rsidRPr="00682450" w:rsidRDefault="00243A85" w:rsidP="00335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6B6E2E">
        <w:rPr>
          <w:b/>
          <w:sz w:val="28"/>
          <w:szCs w:val="28"/>
        </w:rPr>
        <w:t>. ročník</w:t>
      </w:r>
    </w:p>
    <w:p w:rsidR="00335479" w:rsidRPr="00335479" w:rsidRDefault="00335479" w:rsidP="00335479">
      <w:pPr>
        <w:pStyle w:val="Default"/>
        <w:spacing w:line="276" w:lineRule="auto"/>
        <w:rPr>
          <w:i/>
          <w:iCs/>
        </w:rPr>
      </w:pPr>
      <w:r w:rsidRPr="00335479">
        <w:rPr>
          <w:b/>
          <w:iCs/>
        </w:rPr>
        <w:t xml:space="preserve">Název ŠVP: </w:t>
      </w:r>
      <w:r w:rsidR="008747FE">
        <w:rPr>
          <w:b/>
          <w:iCs/>
        </w:rPr>
        <w:t>PEKAŘ</w:t>
      </w:r>
    </w:p>
    <w:p w:rsidR="00335479" w:rsidRPr="00335479" w:rsidRDefault="00335479" w:rsidP="00335479">
      <w:pPr>
        <w:pStyle w:val="Default"/>
        <w:spacing w:line="276" w:lineRule="auto"/>
        <w:rPr>
          <w:bCs/>
          <w:i/>
          <w:iCs/>
        </w:rPr>
      </w:pPr>
      <w:r>
        <w:rPr>
          <w:b/>
          <w:bCs/>
        </w:rPr>
        <w:t xml:space="preserve">Kód a název oboru vzdělání: </w:t>
      </w:r>
      <w:r w:rsidR="008747FE" w:rsidRPr="008747FE">
        <w:rPr>
          <w:bCs/>
          <w:iCs/>
        </w:rPr>
        <w:t>29-53-H/01 Pekař</w:t>
      </w:r>
    </w:p>
    <w:p w:rsidR="00335479" w:rsidRDefault="00335479" w:rsidP="0033547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Vyučující: </w:t>
      </w:r>
      <w:r>
        <w:rPr>
          <w:sz w:val="24"/>
          <w:szCs w:val="24"/>
        </w:rPr>
        <w:t>podle zařazení na konkrétní pracoviště</w:t>
      </w:r>
    </w:p>
    <w:p w:rsidR="006B6E2E" w:rsidRDefault="00335479" w:rsidP="006B6E2E">
      <w:pPr>
        <w:rPr>
          <w:sz w:val="24"/>
          <w:szCs w:val="24"/>
        </w:rPr>
      </w:pPr>
      <w:r>
        <w:rPr>
          <w:b/>
          <w:sz w:val="24"/>
          <w:szCs w:val="24"/>
        </w:rPr>
        <w:t>Odpovídá:</w:t>
      </w:r>
      <w:r>
        <w:rPr>
          <w:sz w:val="24"/>
          <w:szCs w:val="24"/>
        </w:rPr>
        <w:t xml:space="preserve"> Mgr. Soňa Jansa </w:t>
      </w:r>
      <w:proofErr w:type="spellStart"/>
      <w:r>
        <w:rPr>
          <w:sz w:val="24"/>
          <w:szCs w:val="24"/>
        </w:rPr>
        <w:t>Šrůtková</w:t>
      </w:r>
      <w:proofErr w:type="spellEnd"/>
    </w:p>
    <w:p w:rsidR="006B6E2E" w:rsidRDefault="006B6E2E" w:rsidP="006B6E2E">
      <w:pPr>
        <w:rPr>
          <w:sz w:val="24"/>
          <w:szCs w:val="24"/>
        </w:rPr>
      </w:pPr>
      <w:r>
        <w:rPr>
          <w:sz w:val="24"/>
          <w:szCs w:val="24"/>
        </w:rPr>
        <w:t xml:space="preserve">Vyučovací jednotka je učební den, denně </w:t>
      </w:r>
      <w:r w:rsidR="00243A85">
        <w:rPr>
          <w:sz w:val="24"/>
          <w:szCs w:val="24"/>
        </w:rPr>
        <w:t>7</w:t>
      </w:r>
      <w:r>
        <w:rPr>
          <w:sz w:val="24"/>
          <w:szCs w:val="24"/>
        </w:rPr>
        <w:t xml:space="preserve"> hodin</w:t>
      </w:r>
    </w:p>
    <w:tbl>
      <w:tblPr>
        <w:tblStyle w:val="Mkatabulky"/>
        <w:tblW w:w="0" w:type="auto"/>
        <w:tblLook w:val="04A0"/>
      </w:tblPr>
      <w:tblGrid>
        <w:gridCol w:w="4094"/>
        <w:gridCol w:w="4236"/>
        <w:gridCol w:w="882"/>
      </w:tblGrid>
      <w:tr w:rsidR="00ED2D64" w:rsidTr="00257248">
        <w:tc>
          <w:tcPr>
            <w:tcW w:w="4094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Výsledky vzdělávání</w:t>
            </w:r>
          </w:p>
        </w:tc>
        <w:tc>
          <w:tcPr>
            <w:tcW w:w="4236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 vzdělávání</w:t>
            </w:r>
          </w:p>
        </w:tc>
        <w:tc>
          <w:tcPr>
            <w:tcW w:w="882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</w:t>
            </w:r>
          </w:p>
        </w:tc>
      </w:tr>
      <w:tr w:rsidR="00ED2D64" w:rsidTr="00257248">
        <w:tc>
          <w:tcPr>
            <w:tcW w:w="4094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rozlišuje jednotlivé provozy a jejich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základní uspořádání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dodržuje zásady osobní a provozní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hygieny v pekárně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dodržuje zásady bezpečnosti a požární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ochrany při práci s jednotlivými stroji </w:t>
            </w:r>
            <w:r w:rsidR="00257248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zařízeními v pekárenském provozu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používá ochranné pomůcky určené </w:t>
            </w:r>
            <w:r w:rsidR="00257248">
              <w:rPr>
                <w:rFonts w:ascii="Arial" w:hAnsi="Arial" w:cs="Arial"/>
                <w:sz w:val="20"/>
                <w:szCs w:val="20"/>
              </w:rPr>
              <w:br/>
              <w:t xml:space="preserve">k </w:t>
            </w:r>
            <w:r>
              <w:rPr>
                <w:rFonts w:ascii="Arial" w:hAnsi="Arial" w:cs="Arial"/>
                <w:sz w:val="20"/>
                <w:szCs w:val="20"/>
              </w:rPr>
              <w:t xml:space="preserve">ochraně zdraví při práci se stroji </w:t>
            </w:r>
            <w:r w:rsidR="00257248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zařízeními v pekárenském provozu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poskytne první pomoc při úrazu nebo</w:t>
            </w:r>
            <w:r w:rsidR="002572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57248">
              <w:rPr>
                <w:rFonts w:ascii="Arial" w:hAnsi="Arial" w:cs="Arial"/>
                <w:sz w:val="20"/>
                <w:szCs w:val="20"/>
              </w:rPr>
              <w:t>ná</w:t>
            </w:r>
            <w:proofErr w:type="spellEnd"/>
            <w:r w:rsidR="00257248">
              <w:rPr>
                <w:rFonts w:ascii="Arial" w:hAnsi="Arial" w:cs="Arial"/>
                <w:sz w:val="20"/>
                <w:szCs w:val="20"/>
              </w:rPr>
              <w:t>-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hlém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onemocnění</w:t>
            </w:r>
          </w:p>
          <w:p w:rsidR="00ED2D64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charakterizuje kritické body HACCP</w:t>
            </w:r>
          </w:p>
        </w:tc>
        <w:tc>
          <w:tcPr>
            <w:tcW w:w="4236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3A85">
              <w:rPr>
                <w:rFonts w:ascii="Arial" w:hAnsi="Arial" w:cs="Arial"/>
                <w:b/>
                <w:sz w:val="20"/>
                <w:szCs w:val="20"/>
              </w:rPr>
              <w:t>1. Bezpečnost a ochrana zdraví při práci</w:t>
            </w:r>
            <w:r>
              <w:rPr>
                <w:rFonts w:ascii="Arial" w:hAnsi="Arial" w:cs="Arial"/>
                <w:sz w:val="20"/>
                <w:szCs w:val="20"/>
              </w:rPr>
              <w:t>, hygiena práce, požární prevence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seznámení s organizačním uspořádáním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pracoviště</w:t>
            </w:r>
          </w:p>
          <w:p w:rsidR="00ED2D64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bezpečnost technických zařízení</w:t>
            </w:r>
          </w:p>
        </w:tc>
        <w:tc>
          <w:tcPr>
            <w:tcW w:w="882" w:type="dxa"/>
          </w:tcPr>
          <w:p w:rsidR="00ED2D64" w:rsidRDefault="00243A85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D2D64" w:rsidTr="00257248">
        <w:tc>
          <w:tcPr>
            <w:tcW w:w="4094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vhodně volí a upravuje suroviny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upraví suroviny pro konkrétní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technologické zpracování</w:t>
            </w:r>
          </w:p>
          <w:p w:rsidR="00ED2D64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obsluhuje zařízení pro manipulaci </w:t>
            </w:r>
            <w:r w:rsidR="00257248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dopravu surovin a ostatních materiálů</w:t>
            </w:r>
          </w:p>
        </w:tc>
        <w:tc>
          <w:tcPr>
            <w:tcW w:w="4236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íprava surovin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technologické výpočty množství surovin na výrobu pšeničných a žitných těst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výběr a příprava surovin úprava surovin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moučné hospodářství, zařízení pro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dopravu, manipulaci surovin</w:t>
            </w:r>
          </w:p>
          <w:p w:rsidR="00ED2D64" w:rsidRDefault="00ED2D64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82" w:type="dxa"/>
          </w:tcPr>
          <w:p w:rsidR="00ED2D64" w:rsidRDefault="00257248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35</w:t>
            </w:r>
          </w:p>
        </w:tc>
      </w:tr>
      <w:tr w:rsidR="00243A85" w:rsidTr="00257248">
        <w:tc>
          <w:tcPr>
            <w:tcW w:w="4094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volí vhodnou hmotu k danému výrobku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správně určuje teploty pečení</w:t>
            </w:r>
          </w:p>
        </w:tc>
        <w:tc>
          <w:tcPr>
            <w:tcW w:w="4236" w:type="dxa"/>
          </w:tcPr>
          <w:p w:rsidR="00243A85" w:rsidRP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sz w:val="20"/>
                <w:szCs w:val="20"/>
              </w:rPr>
            </w:pPr>
            <w:r w:rsidRPr="00243A85">
              <w:rPr>
                <w:rFonts w:ascii="Arial" w:hAnsi="Arial" w:cs="Arial"/>
                <w:b/>
                <w:sz w:val="20"/>
                <w:szCs w:val="20"/>
              </w:rPr>
              <w:t>3. Příprava těsta na výrobu trvanlivého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43A85">
              <w:rPr>
                <w:rFonts w:ascii="Arial" w:hAnsi="Arial" w:cs="Arial"/>
                <w:b/>
                <w:sz w:val="20"/>
                <w:szCs w:val="20"/>
              </w:rPr>
              <w:t>pečiva a koblih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výroba třených a šlehaných hmot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výroba kvasů žitných a pšeničných těst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kontinuálních výrobnících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dělení těsta na kontinuálních linkách</w:t>
            </w:r>
          </w:p>
        </w:tc>
        <w:tc>
          <w:tcPr>
            <w:tcW w:w="882" w:type="dxa"/>
          </w:tcPr>
          <w:p w:rsidR="00243A85" w:rsidRDefault="00257248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70</w:t>
            </w:r>
          </w:p>
        </w:tc>
      </w:tr>
      <w:tr w:rsidR="00ED2D64" w:rsidTr="00257248">
        <w:tc>
          <w:tcPr>
            <w:tcW w:w="4094" w:type="dxa"/>
          </w:tcPr>
          <w:p w:rsidR="00243A85" w:rsidRDefault="00257248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7248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A85" w:rsidRPr="00257248">
              <w:rPr>
                <w:rFonts w:ascii="Arial" w:hAnsi="Arial" w:cs="Arial"/>
                <w:sz w:val="20"/>
                <w:szCs w:val="20"/>
              </w:rPr>
              <w:t xml:space="preserve">ručně tvaruje a plní výrobky z listového </w:t>
            </w:r>
            <w:r>
              <w:rPr>
                <w:rFonts w:ascii="Arial" w:hAnsi="Arial" w:cs="Arial"/>
                <w:sz w:val="20"/>
                <w:szCs w:val="20"/>
              </w:rPr>
              <w:br/>
            </w:r>
            <w:r w:rsidR="00243A85" w:rsidRPr="00257248">
              <w:rPr>
                <w:rFonts w:ascii="Arial" w:hAnsi="Arial" w:cs="Arial"/>
                <w:sz w:val="20"/>
                <w:szCs w:val="20"/>
              </w:rPr>
              <w:t>a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A85">
              <w:rPr>
                <w:rFonts w:ascii="Arial" w:hAnsi="Arial" w:cs="Arial"/>
                <w:sz w:val="20"/>
                <w:szCs w:val="20"/>
              </w:rPr>
              <w:t>plundrového těsta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ručně tvaruje a plní výrobky typické pro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oblast Haná (velké koláče, svatební koláče)</w:t>
            </w:r>
          </w:p>
          <w:p w:rsidR="00243A85" w:rsidRDefault="00257248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tvaruje a plní výrobky na </w:t>
            </w:r>
            <w:proofErr w:type="spellStart"/>
            <w:r w:rsidR="00243A85">
              <w:rPr>
                <w:rFonts w:ascii="Arial" w:hAnsi="Arial" w:cs="Arial"/>
                <w:sz w:val="20"/>
                <w:szCs w:val="20"/>
              </w:rPr>
              <w:t>mechanizova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ných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A85">
              <w:rPr>
                <w:rFonts w:ascii="Arial" w:hAnsi="Arial" w:cs="Arial"/>
                <w:sz w:val="20"/>
                <w:szCs w:val="20"/>
              </w:rPr>
              <w:t>linkách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zvládá strojní tvarování chlebových těst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vyrábí specifické druhy pečiva a krajové</w:t>
            </w:r>
          </w:p>
          <w:p w:rsidR="00ED2D64" w:rsidRDefault="00257248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243A85">
              <w:rPr>
                <w:rFonts w:ascii="Arial" w:hAnsi="Arial" w:cs="Arial"/>
                <w:sz w:val="20"/>
                <w:szCs w:val="20"/>
              </w:rPr>
              <w:t>peciality</w:t>
            </w:r>
          </w:p>
        </w:tc>
        <w:tc>
          <w:tcPr>
            <w:tcW w:w="4236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Tvarování a dohotovování výrobk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ů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ruční a strojní tvarování a plnění výrobků z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listového těsta a ostatních pekařských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výrobků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strojní tvarování a plnění na</w:t>
            </w:r>
            <w:r w:rsidR="00257248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257248">
              <w:rPr>
                <w:rFonts w:ascii="Arial" w:hAnsi="Arial" w:cs="Arial"/>
                <w:sz w:val="20"/>
                <w:szCs w:val="20"/>
              </w:rPr>
              <w:t>mechani</w:t>
            </w:r>
            <w:proofErr w:type="spellEnd"/>
            <w:r w:rsidR="00257248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="00257248">
              <w:rPr>
                <w:rFonts w:ascii="Arial" w:hAnsi="Arial" w:cs="Arial"/>
                <w:sz w:val="20"/>
                <w:szCs w:val="20"/>
              </w:rPr>
              <w:t>zova</w:t>
            </w:r>
            <w:r>
              <w:rPr>
                <w:rFonts w:ascii="Arial" w:hAnsi="Arial" w:cs="Arial"/>
                <w:sz w:val="20"/>
                <w:szCs w:val="20"/>
              </w:rPr>
              <w:t>ných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linkách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strojní tvarování chlebových těst</w:t>
            </w:r>
          </w:p>
          <w:p w:rsidR="00ED2D64" w:rsidRDefault="00243A85" w:rsidP="00257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specifické druhy pečiva a krajov</w:t>
            </w:r>
            <w:r w:rsidRPr="00257248">
              <w:rPr>
                <w:rFonts w:ascii="Arial" w:hAnsi="Arial" w:cs="Arial"/>
                <w:bCs/>
                <w:sz w:val="20"/>
                <w:szCs w:val="20"/>
              </w:rPr>
              <w:t xml:space="preserve">é </w:t>
            </w:r>
            <w:r w:rsidR="00257248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>
              <w:rPr>
                <w:rFonts w:ascii="Arial" w:hAnsi="Arial" w:cs="Arial"/>
                <w:sz w:val="20"/>
                <w:szCs w:val="20"/>
              </w:rPr>
              <w:t>peciality</w:t>
            </w:r>
          </w:p>
        </w:tc>
        <w:tc>
          <w:tcPr>
            <w:tcW w:w="882" w:type="dxa"/>
          </w:tcPr>
          <w:p w:rsidR="00ED2D64" w:rsidRDefault="00243A85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ED2D64" w:rsidTr="00257248">
        <w:tc>
          <w:tcPr>
            <w:tcW w:w="4094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objasní faktory ovlivňující průběh kynutí v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průběžných kynárnách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upravuje a peče výrobky na průběžných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pásových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pecích</w:t>
            </w:r>
            <w:proofErr w:type="gramEnd"/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obsluhuje zařízení na řízené kynutí výrobků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 vystihne princip řízeného kynutí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obsluhuje šokové zmrazovací zařízení,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ukládá a uchovává výrobky ve správném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teplotním režimu a připravuje výrobky </w:t>
            </w:r>
            <w:r w:rsidR="00257248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>pečení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smaž</w:t>
            </w:r>
            <w:r w:rsidR="00257248">
              <w:rPr>
                <w:rFonts w:ascii="Arial" w:hAnsi="Arial" w:cs="Arial"/>
                <w:sz w:val="20"/>
                <w:szCs w:val="20"/>
              </w:rPr>
              <w:t>í výrobky (koblihy</w:t>
            </w:r>
            <w:r>
              <w:rPr>
                <w:rFonts w:ascii="Arial" w:hAnsi="Arial" w:cs="Arial"/>
                <w:sz w:val="20"/>
                <w:szCs w:val="20"/>
              </w:rPr>
              <w:t>) ve fritovacím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zařízení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připraví náplně a plní výrobky různými</w:t>
            </w:r>
          </w:p>
          <w:p w:rsidR="00ED2D64" w:rsidRDefault="00257248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243A85">
              <w:rPr>
                <w:rFonts w:ascii="Arial" w:hAnsi="Arial" w:cs="Arial"/>
                <w:sz w:val="20"/>
                <w:szCs w:val="20"/>
              </w:rPr>
              <w:t>áplněmi</w:t>
            </w:r>
          </w:p>
        </w:tc>
        <w:tc>
          <w:tcPr>
            <w:tcW w:w="4236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5. Kynutí, 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íprava na pe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ení a tepelná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úprava výrobk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ů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kontinuální kynutí výrobků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úprava výrobků před pečením a pečení </w:t>
            </w:r>
            <w:r w:rsidR="00257248">
              <w:rPr>
                <w:rFonts w:ascii="Arial" w:hAnsi="Arial" w:cs="Arial"/>
                <w:sz w:val="20"/>
                <w:szCs w:val="20"/>
              </w:rPr>
              <w:br/>
              <w:t xml:space="preserve">na </w:t>
            </w:r>
            <w:r>
              <w:rPr>
                <w:rFonts w:ascii="Arial" w:hAnsi="Arial" w:cs="Arial"/>
                <w:sz w:val="20"/>
                <w:szCs w:val="20"/>
              </w:rPr>
              <w:t>průběžných pásových pecích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řízení kynutí výrobků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šokové zmrazování polotovarů a jejich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uchovávání a následné zpracování</w:t>
            </w:r>
          </w:p>
          <w:p w:rsidR="00ED2D64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smažení výrobků</w:t>
            </w:r>
          </w:p>
        </w:tc>
        <w:tc>
          <w:tcPr>
            <w:tcW w:w="882" w:type="dxa"/>
          </w:tcPr>
          <w:p w:rsidR="00ED2D64" w:rsidRDefault="00243A85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ED2D64" w:rsidTr="00257248">
        <w:tc>
          <w:tcPr>
            <w:tcW w:w="4094" w:type="dxa"/>
          </w:tcPr>
          <w:p w:rsidR="00243A85" w:rsidRPr="00257248" w:rsidRDefault="00257248" w:rsidP="0025724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257248">
              <w:rPr>
                <w:rFonts w:ascii="Arial" w:hAnsi="Arial" w:cs="Arial"/>
                <w:sz w:val="20"/>
                <w:szCs w:val="20"/>
              </w:rPr>
              <w:lastRenderedPageBreak/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43A85" w:rsidRPr="00257248">
              <w:rPr>
                <w:rFonts w:ascii="Arial" w:hAnsi="Arial" w:cs="Arial"/>
                <w:sz w:val="20"/>
                <w:szCs w:val="20"/>
              </w:rPr>
              <w:t>uvede základní druhy obalů a objasní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význam balení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balí na pol</w:t>
            </w:r>
            <w:r w:rsidR="00257248">
              <w:rPr>
                <w:rFonts w:ascii="Arial" w:hAnsi="Arial" w:cs="Arial"/>
                <w:sz w:val="20"/>
                <w:szCs w:val="20"/>
              </w:rPr>
              <w:t xml:space="preserve">oautomatických a automatických </w:t>
            </w:r>
            <w:r>
              <w:rPr>
                <w:rFonts w:ascii="Arial" w:hAnsi="Arial" w:cs="Arial"/>
                <w:sz w:val="20"/>
                <w:szCs w:val="20"/>
              </w:rPr>
              <w:t>linkách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uvede všechny údaje nutné pro označení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balených výrobků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expeduje výrobky, charakterizuje činnosti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spojené s expedicí výrobků až po jejich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rozvoz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obsluhuje běžnou balící linku, etiketuje</w:t>
            </w:r>
          </w:p>
          <w:p w:rsidR="00ED2D64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výrobky, pracuje s balící technikou</w:t>
            </w:r>
          </w:p>
        </w:tc>
        <w:tc>
          <w:tcPr>
            <w:tcW w:w="4236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Odbytové 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innosti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druhy obalového materiálu a jejich význam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balení na automatických a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poloautomatických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linkách</w:t>
            </w:r>
            <w:proofErr w:type="gramEnd"/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značení výrobků</w:t>
            </w:r>
          </w:p>
          <w:p w:rsidR="00ED2D64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expedice výrobků</w:t>
            </w:r>
          </w:p>
        </w:tc>
        <w:tc>
          <w:tcPr>
            <w:tcW w:w="882" w:type="dxa"/>
          </w:tcPr>
          <w:p w:rsidR="00ED2D64" w:rsidRDefault="00243A85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80</w:t>
            </w:r>
          </w:p>
        </w:tc>
      </w:tr>
      <w:tr w:rsidR="00ED2D64" w:rsidTr="00257248">
        <w:tc>
          <w:tcPr>
            <w:tcW w:w="4094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provádí běžnou údržbu a čištění strojů,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zařízení a pomůcek- seřizuje pekařské</w:t>
            </w:r>
          </w:p>
          <w:p w:rsidR="00ED2D64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stroje a zařízení (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rohlíkovací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dělící </w:t>
            </w:r>
            <w:r w:rsidR="00257248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provalovací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stroje)</w:t>
            </w:r>
          </w:p>
        </w:tc>
        <w:tc>
          <w:tcPr>
            <w:tcW w:w="4236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Se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izování a b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žná údržba stroj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</w:t>
            </w:r>
          </w:p>
          <w:p w:rsidR="00335479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za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ízení v pekárnách</w:t>
            </w:r>
          </w:p>
        </w:tc>
        <w:tc>
          <w:tcPr>
            <w:tcW w:w="882" w:type="dxa"/>
          </w:tcPr>
          <w:p w:rsidR="00ED2D64" w:rsidRDefault="00243A85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35479" w:rsidTr="00257248">
        <w:tc>
          <w:tcPr>
            <w:tcW w:w="4094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zvolí správný </w:t>
            </w:r>
            <w:proofErr w:type="gramStart"/>
            <w:r>
              <w:rPr>
                <w:rFonts w:ascii="Arial" w:hAnsi="Arial" w:cs="Arial"/>
                <w:sz w:val="20"/>
                <w:szCs w:val="20"/>
              </w:rPr>
              <w:t>čistící</w:t>
            </w:r>
            <w:proofErr w:type="gramEnd"/>
            <w:r>
              <w:rPr>
                <w:rFonts w:ascii="Arial" w:hAnsi="Arial" w:cs="Arial"/>
                <w:sz w:val="20"/>
                <w:szCs w:val="20"/>
              </w:rPr>
              <w:t xml:space="preserve"> prostředek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provádí ruční čištění a sanitaci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pekárenského provozu, včetně strojů </w:t>
            </w:r>
            <w:r w:rsidR="00257248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zařízení, pomůcek apod. pomocí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čistících a dezinfekčních prostředků</w:t>
            </w:r>
          </w:p>
          <w:p w:rsidR="00335479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objasní princip činnosti čistících strojů </w:t>
            </w:r>
            <w:r w:rsidR="00257248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myčky na přepravky</w:t>
            </w:r>
          </w:p>
        </w:tc>
        <w:tc>
          <w:tcPr>
            <w:tcW w:w="4236" w:type="dxa"/>
          </w:tcPr>
          <w:p w:rsidR="00335479" w:rsidRDefault="00243A85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Sanitace pekárenského provozu</w:t>
            </w:r>
          </w:p>
        </w:tc>
        <w:tc>
          <w:tcPr>
            <w:tcW w:w="882" w:type="dxa"/>
          </w:tcPr>
          <w:p w:rsidR="00335479" w:rsidRDefault="00243A85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35479" w:rsidTr="00257248">
        <w:tc>
          <w:tcPr>
            <w:tcW w:w="4094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efektivně hospodaří se surovinami </w:t>
            </w:r>
            <w:r w:rsidR="00257248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energiemi</w:t>
            </w:r>
          </w:p>
          <w:p w:rsidR="00335479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dodržuje zásady nakládání s odpady</w:t>
            </w:r>
          </w:p>
        </w:tc>
        <w:tc>
          <w:tcPr>
            <w:tcW w:w="4236" w:type="dxa"/>
          </w:tcPr>
          <w:p w:rsidR="00335479" w:rsidRDefault="00243A85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Ochrana životního prost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edí</w:t>
            </w:r>
          </w:p>
        </w:tc>
        <w:tc>
          <w:tcPr>
            <w:tcW w:w="882" w:type="dxa"/>
          </w:tcPr>
          <w:p w:rsidR="00335479" w:rsidRDefault="00243A85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35479" w:rsidTr="00257248">
        <w:tc>
          <w:tcPr>
            <w:tcW w:w="4094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objasní vedení základní provozní evidence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při výrobě, skladování a expedici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objasní sledování kritických bodů pomocí</w:t>
            </w:r>
          </w:p>
          <w:p w:rsidR="00335479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systému HACCP a vede jejich evidenci</w:t>
            </w:r>
          </w:p>
        </w:tc>
        <w:tc>
          <w:tcPr>
            <w:tcW w:w="4236" w:type="dxa"/>
          </w:tcPr>
          <w:p w:rsidR="00335479" w:rsidRDefault="00243A85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Vedení 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edepsané evidence</w:t>
            </w:r>
          </w:p>
        </w:tc>
        <w:tc>
          <w:tcPr>
            <w:tcW w:w="882" w:type="dxa"/>
          </w:tcPr>
          <w:p w:rsidR="00335479" w:rsidRDefault="00243A85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35479" w:rsidTr="00257248">
        <w:tc>
          <w:tcPr>
            <w:tcW w:w="4094" w:type="dxa"/>
          </w:tcPr>
          <w:p w:rsidR="00335479" w:rsidRDefault="00335479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36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11. </w:t>
            </w:r>
            <w:proofErr w:type="gram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Procvi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ování</w:t>
            </w:r>
            <w:proofErr w:type="gram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 opakování u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iva</w:t>
            </w:r>
          </w:p>
          <w:p w:rsidR="00335479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Výpočty surovinových norem, kalkulace</w:t>
            </w:r>
          </w:p>
        </w:tc>
        <w:tc>
          <w:tcPr>
            <w:tcW w:w="882" w:type="dxa"/>
          </w:tcPr>
          <w:p w:rsidR="00335479" w:rsidRDefault="00243A85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</w:p>
        </w:tc>
      </w:tr>
      <w:tr w:rsidR="00335479" w:rsidTr="00257248">
        <w:tc>
          <w:tcPr>
            <w:tcW w:w="4094" w:type="dxa"/>
          </w:tcPr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popíše nové trendy v pekařské výrobě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technologie a sortiment pekařských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výrobků různé tvary a suroviny,</w:t>
            </w:r>
          </w:p>
          <w:p w:rsidR="00243A85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nejvýznamnější firmy v ČR zabývající se</w:t>
            </w:r>
          </w:p>
          <w:p w:rsidR="00335479" w:rsidRDefault="00243A85" w:rsidP="00243A85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pekařskou problematikou</w:t>
            </w:r>
          </w:p>
        </w:tc>
        <w:tc>
          <w:tcPr>
            <w:tcW w:w="4236" w:type="dxa"/>
          </w:tcPr>
          <w:p w:rsidR="00335479" w:rsidRDefault="00243A85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12. Nové trendy v peka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ské výrob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ě</w:t>
            </w:r>
          </w:p>
        </w:tc>
        <w:tc>
          <w:tcPr>
            <w:tcW w:w="882" w:type="dxa"/>
          </w:tcPr>
          <w:p w:rsidR="00335479" w:rsidRDefault="00243A85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ED2D64" w:rsidRDefault="00ED2D64" w:rsidP="00335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D2D64" w:rsidSect="006B6E2E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27CAE" w:rsidRDefault="00027CAE" w:rsidP="006B6E2E">
      <w:pPr>
        <w:spacing w:after="0" w:line="240" w:lineRule="auto"/>
      </w:pPr>
      <w:r>
        <w:separator/>
      </w:r>
    </w:p>
  </w:endnote>
  <w:endnote w:type="continuationSeparator" w:id="0">
    <w:p w:rsidR="00027CAE" w:rsidRDefault="00027CAE" w:rsidP="006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68157"/>
      <w:docPartObj>
        <w:docPartGallery w:val="Page Numbers (Bottom of Page)"/>
        <w:docPartUnique/>
      </w:docPartObj>
    </w:sdtPr>
    <w:sdtContent>
      <w:p w:rsidR="006B6E2E" w:rsidRDefault="0068795D">
        <w:pPr>
          <w:pStyle w:val="Zpat"/>
          <w:jc w:val="center"/>
        </w:pPr>
        <w:fldSimple w:instr=" PAGE   \* MERGEFORMAT ">
          <w:r w:rsidR="00257248">
            <w:rPr>
              <w:noProof/>
            </w:rPr>
            <w:t>1</w:t>
          </w:r>
        </w:fldSimple>
      </w:p>
    </w:sdtContent>
  </w:sdt>
  <w:p w:rsidR="006B6E2E" w:rsidRDefault="006B6E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27CAE" w:rsidRDefault="00027CAE" w:rsidP="006B6E2E">
      <w:pPr>
        <w:spacing w:after="0" w:line="240" w:lineRule="auto"/>
      </w:pPr>
      <w:r>
        <w:separator/>
      </w:r>
    </w:p>
  </w:footnote>
  <w:footnote w:type="continuationSeparator" w:id="0">
    <w:p w:rsidR="00027CAE" w:rsidRDefault="00027CAE" w:rsidP="006B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2E" w:rsidRPr="006B6E2E" w:rsidRDefault="006B6E2E" w:rsidP="006B6E2E">
    <w:pPr>
      <w:contextualSpacing/>
      <w:jc w:val="right"/>
      <w:rPr>
        <w:rFonts w:cs="Arial"/>
        <w:sz w:val="28"/>
        <w:szCs w:val="28"/>
      </w:rPr>
    </w:pPr>
    <w:r w:rsidRPr="006B6E2E">
      <w:rPr>
        <w:rFonts w:cs="Arial"/>
        <w:sz w:val="28"/>
        <w:szCs w:val="28"/>
      </w:rPr>
      <w:t>STŘEDNÍ ŠKOLA HOTELNICTVÍ, ŘEMESEL A GASTRONOMIE, TRUTNOV, P. O.</w:t>
    </w:r>
  </w:p>
  <w:p w:rsidR="006B6E2E" w:rsidRDefault="006B6E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77D84"/>
    <w:multiLevelType w:val="hybridMultilevel"/>
    <w:tmpl w:val="51B26F4C"/>
    <w:lvl w:ilvl="0" w:tplc="C0949352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8682EF8"/>
    <w:multiLevelType w:val="hybridMultilevel"/>
    <w:tmpl w:val="3A08A264"/>
    <w:lvl w:ilvl="0" w:tplc="768C45E8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D64"/>
    <w:rsid w:val="00027CAE"/>
    <w:rsid w:val="0010461B"/>
    <w:rsid w:val="00156B52"/>
    <w:rsid w:val="00243A85"/>
    <w:rsid w:val="00257248"/>
    <w:rsid w:val="00335479"/>
    <w:rsid w:val="00584B00"/>
    <w:rsid w:val="0068795D"/>
    <w:rsid w:val="006B6E2E"/>
    <w:rsid w:val="00772061"/>
    <w:rsid w:val="007940B4"/>
    <w:rsid w:val="008747FE"/>
    <w:rsid w:val="00AA6340"/>
    <w:rsid w:val="00B746EA"/>
    <w:rsid w:val="00ED2D64"/>
    <w:rsid w:val="00F03A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47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6E2E"/>
  </w:style>
  <w:style w:type="paragraph" w:styleId="Zpat">
    <w:name w:val="footer"/>
    <w:basedOn w:val="Normln"/>
    <w:link w:val="ZpatChar"/>
    <w:uiPriority w:val="99"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E2E"/>
  </w:style>
  <w:style w:type="paragraph" w:styleId="Odstavecseseznamem">
    <w:name w:val="List Paragraph"/>
    <w:basedOn w:val="Normln"/>
    <w:uiPriority w:val="34"/>
    <w:qFormat/>
    <w:rsid w:val="002572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636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2021-05-30T18:12:00Z</dcterms:created>
  <dcterms:modified xsi:type="dcterms:W3CDTF">2021-05-30T19:03:00Z</dcterms:modified>
</cp:coreProperties>
</file>